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D541" w14:textId="77777777" w:rsidR="0049470D" w:rsidRPr="00C339E0" w:rsidRDefault="004D421D" w:rsidP="00F2323B">
      <w:pPr>
        <w:pStyle w:val="NoSpacing"/>
        <w:rPr>
          <w:b/>
        </w:rPr>
      </w:pPr>
      <w:r w:rsidRPr="004355F7">
        <w:rPr>
          <w:rFonts w:ascii="Univers LT Std 55" w:hAnsi="Univers LT Std 55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EE07B90" wp14:editId="24F101CE">
            <wp:simplePos x="0" y="0"/>
            <wp:positionH relativeFrom="column">
              <wp:posOffset>66675</wp:posOffset>
            </wp:positionH>
            <wp:positionV relativeFrom="paragraph">
              <wp:posOffset>26670</wp:posOffset>
            </wp:positionV>
            <wp:extent cx="1005840" cy="101473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hs-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74" w:rsidRPr="00C339E0">
        <w:rPr>
          <w:rFonts w:ascii="Univers LT Std 55" w:hAnsi="Univers LT Std 55"/>
          <w:b/>
          <w:sz w:val="40"/>
        </w:rPr>
        <w:t xml:space="preserve">Harvard </w:t>
      </w:r>
      <w:r w:rsidR="00926FB4" w:rsidRPr="00C339E0">
        <w:rPr>
          <w:rFonts w:ascii="Univers LT Std 55" w:hAnsi="Univers LT Std 55"/>
          <w:b/>
          <w:sz w:val="40"/>
        </w:rPr>
        <w:t>Joint Center for Housing Studies</w:t>
      </w:r>
    </w:p>
    <w:p w14:paraId="34790963" w14:textId="77777777" w:rsidR="004D421D" w:rsidRDefault="00705F7B" w:rsidP="00F2323B">
      <w:pPr>
        <w:pStyle w:val="NoSpacing"/>
        <w:rPr>
          <w:rFonts w:ascii="Univers LT Std 55" w:hAnsi="Univers LT Std 55"/>
          <w:sz w:val="36"/>
        </w:rPr>
      </w:pPr>
      <w:r w:rsidRPr="00705F7B">
        <w:rPr>
          <w:rFonts w:ascii="Univers LT Std 55" w:hAnsi="Univers LT Std 55"/>
          <w:sz w:val="36"/>
        </w:rPr>
        <w:t xml:space="preserve">Student </w:t>
      </w:r>
      <w:r w:rsidR="00926FB4" w:rsidRPr="00705F7B">
        <w:rPr>
          <w:rFonts w:ascii="Univers LT Std 55" w:hAnsi="Univers LT Std 55"/>
          <w:sz w:val="36"/>
        </w:rPr>
        <w:t xml:space="preserve">Research </w:t>
      </w:r>
      <w:r w:rsidR="004D421D" w:rsidRPr="00705F7B">
        <w:rPr>
          <w:rFonts w:ascii="Univers LT Std 55" w:hAnsi="Univers LT Std 55"/>
          <w:sz w:val="36"/>
        </w:rPr>
        <w:t>Support</w:t>
      </w:r>
      <w:r w:rsidR="00926FB4" w:rsidRPr="00705F7B">
        <w:rPr>
          <w:rFonts w:ascii="Univers LT Std 55" w:hAnsi="Univers LT Std 55"/>
          <w:sz w:val="36"/>
        </w:rPr>
        <w:t xml:space="preserve"> Program</w:t>
      </w:r>
      <w:r w:rsidR="00AC0208">
        <w:rPr>
          <w:rFonts w:ascii="Univers LT Std 55" w:hAnsi="Univers LT Std 55"/>
          <w:sz w:val="36"/>
        </w:rPr>
        <w:t xml:space="preserve"> (SRSP)</w:t>
      </w:r>
    </w:p>
    <w:p w14:paraId="2269EEA9" w14:textId="77777777" w:rsidR="00FC5D7D" w:rsidRDefault="00FC5D7D" w:rsidP="00F2323B">
      <w:pPr>
        <w:pStyle w:val="NoSpacing"/>
        <w:rPr>
          <w:rFonts w:ascii="Univers LT Std 55" w:hAnsi="Univers LT Std 55"/>
          <w:sz w:val="36"/>
        </w:rPr>
      </w:pPr>
      <w:r>
        <w:rPr>
          <w:rFonts w:ascii="Univers LT Std 55" w:hAnsi="Univers LT Std 55"/>
          <w:sz w:val="36"/>
        </w:rPr>
        <w:t>Application Form</w:t>
      </w:r>
    </w:p>
    <w:p w14:paraId="54F59F1D" w14:textId="77777777" w:rsidR="00BA5D03" w:rsidRPr="00705F7B" w:rsidRDefault="00F534D4" w:rsidP="00F2323B">
      <w:pPr>
        <w:pStyle w:val="NoSpacing"/>
        <w:rPr>
          <w:rFonts w:ascii="Univers LT Std 55" w:hAnsi="Univers LT Std 55"/>
          <w:sz w:val="36"/>
        </w:rPr>
      </w:pPr>
      <w:r>
        <w:rPr>
          <w:rFonts w:ascii="Univers LT Std 55" w:hAnsi="Univers LT Std 55"/>
          <w:sz w:val="36"/>
        </w:rPr>
        <w:t>Due Date: May 5</w:t>
      </w:r>
      <w:r w:rsidR="00BA5D03">
        <w:rPr>
          <w:rFonts w:ascii="Univers LT Std 55" w:hAnsi="Univers LT Std 55"/>
          <w:sz w:val="36"/>
        </w:rPr>
        <w:t>, 2017</w:t>
      </w:r>
    </w:p>
    <w:p w14:paraId="6DE5ED94" w14:textId="77777777" w:rsidR="00FB2D18" w:rsidRDefault="00FB2D18" w:rsidP="00694D40">
      <w:pPr>
        <w:pStyle w:val="NoSpacing"/>
        <w:rPr>
          <w:rFonts w:ascii="Univers LT Std 55" w:hAnsi="Univers LT Std 55"/>
          <w:b/>
          <w:sz w:val="16"/>
        </w:rPr>
      </w:pPr>
    </w:p>
    <w:p w14:paraId="28D84300" w14:textId="77777777" w:rsidR="00FF3AF4" w:rsidRPr="004522C2" w:rsidRDefault="00FF3AF4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0B8F10C6" w14:textId="77777777" w:rsidR="00FB2D18" w:rsidRPr="007D7DEE" w:rsidRDefault="00F534D4" w:rsidP="00BD5CC7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caps/>
          <w:szCs w:val="24"/>
        </w:rPr>
      </w:pPr>
      <w:r>
        <w:rPr>
          <w:rFonts w:ascii="Univers LT Std 55" w:hAnsi="Univers LT Std 55"/>
          <w:b/>
          <w:caps/>
          <w:szCs w:val="24"/>
        </w:rPr>
        <w:t>ABOUT THE STUDENT RESEARCH SUPPORT PROGRAM</w:t>
      </w:r>
    </w:p>
    <w:p w14:paraId="0A833122" w14:textId="77777777" w:rsidR="00BD5CC7" w:rsidRPr="002551BC" w:rsidRDefault="00BD5CC7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2BC24927" w14:textId="6F55E8EB" w:rsidR="00B30F4E" w:rsidRPr="00B30F4E" w:rsidRDefault="00B30F4E" w:rsidP="00B30F4E">
      <w:pPr>
        <w:autoSpaceDE w:val="0"/>
        <w:autoSpaceDN w:val="0"/>
        <w:rPr>
          <w:szCs w:val="24"/>
        </w:rPr>
      </w:pPr>
      <w:r w:rsidRPr="00B30F4E">
        <w:rPr>
          <w:szCs w:val="24"/>
        </w:rPr>
        <w:t xml:space="preserve">Harvard’s Joint Center for Housing Studies is offering grants of up to $5,000 for research, courses, and other projects related to housing, community development, and other urban issues.  </w:t>
      </w:r>
      <w:r w:rsidR="007D1AB8">
        <w:rPr>
          <w:szCs w:val="24"/>
        </w:rPr>
        <w:t xml:space="preserve">Faculty members can use the funds to pay </w:t>
      </w:r>
      <w:r w:rsidRPr="00B30F4E">
        <w:rPr>
          <w:szCs w:val="24"/>
        </w:rPr>
        <w:t>graduate students who are working on faculty research projects, on independent research projects supervised by faculty memb</w:t>
      </w:r>
      <w:r w:rsidR="007D1AB8">
        <w:rPr>
          <w:szCs w:val="24"/>
        </w:rPr>
        <w:t>ers, or on new courses, labs, studios or other projects</w:t>
      </w:r>
      <w:r w:rsidRPr="00B30F4E">
        <w:rPr>
          <w:szCs w:val="24"/>
        </w:rPr>
        <w:t>.  While the money primarily should be used for compensation, up to 20 percent can be used for other expenses such as data acquisition or travel for field research.</w:t>
      </w:r>
      <w:r>
        <w:rPr>
          <w:szCs w:val="24"/>
        </w:rPr>
        <w:t xml:space="preserve">  </w:t>
      </w:r>
      <w:r w:rsidRPr="00B30F4E">
        <w:rPr>
          <w:szCs w:val="24"/>
        </w:rPr>
        <w:t xml:space="preserve">Recipients are expected to produce a final product, which could be a short paper, case study, course syllabus, planning framework, design portfolio, or multi-media presentation. If appropriate, the work also will be shared with the broader community as a Joint Center publication, public presentation, blog posting, or online presentation. </w:t>
      </w:r>
    </w:p>
    <w:p w14:paraId="3EE4B8D4" w14:textId="688270BB" w:rsidR="00B30F4E" w:rsidRPr="002A7EB0" w:rsidRDefault="00B30F4E" w:rsidP="002A7EB0">
      <w:pPr>
        <w:autoSpaceDE w:val="0"/>
        <w:autoSpaceDN w:val="0"/>
        <w:rPr>
          <w:szCs w:val="24"/>
        </w:rPr>
      </w:pPr>
      <w:r w:rsidRPr="00DB773F">
        <w:rPr>
          <w:b/>
          <w:szCs w:val="24"/>
        </w:rPr>
        <w:t>Applications are due by Friday, May 5, 2017</w:t>
      </w:r>
      <w:r w:rsidRPr="00B30F4E">
        <w:rPr>
          <w:szCs w:val="24"/>
        </w:rPr>
        <w:t xml:space="preserve">. Members of the Joint Center’s Faculty Advisory Committee will review the applications </w:t>
      </w:r>
      <w:r w:rsidR="00DB773F">
        <w:rPr>
          <w:szCs w:val="24"/>
        </w:rPr>
        <w:t>for</w:t>
      </w:r>
      <w:r w:rsidRPr="00B30F4E">
        <w:rPr>
          <w:szCs w:val="24"/>
        </w:rPr>
        <w:t xml:space="preserve"> relevance, clarity, </w:t>
      </w:r>
      <w:r w:rsidR="0046506D">
        <w:rPr>
          <w:szCs w:val="24"/>
        </w:rPr>
        <w:t>significance</w:t>
      </w:r>
      <w:r w:rsidR="00DB773F">
        <w:rPr>
          <w:szCs w:val="24"/>
        </w:rPr>
        <w:t xml:space="preserve"> </w:t>
      </w:r>
      <w:r w:rsidRPr="00B30F4E">
        <w:rPr>
          <w:szCs w:val="24"/>
        </w:rPr>
        <w:t>and feasibility. Awards will also be made with the goal of funding a diversity of topics, methodologies, and academic disciplines. Preference will be given to faculty who have not previously received this award.  Recipients will receive their funds in June 2017 and s</w:t>
      </w:r>
      <w:r>
        <w:rPr>
          <w:szCs w:val="24"/>
        </w:rPr>
        <w:t>hould use them by July 1, 2018.</w:t>
      </w:r>
    </w:p>
    <w:p w14:paraId="46599D4C" w14:textId="30AE619F" w:rsidR="00BD5CC7" w:rsidRPr="004355F7" w:rsidRDefault="00B30F4E" w:rsidP="00BD5CC7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t>PROJECT</w:t>
      </w:r>
      <w:r w:rsidR="007D7DEE" w:rsidRPr="004355F7">
        <w:rPr>
          <w:rFonts w:ascii="Univers LT Std 55" w:hAnsi="Univers LT Std 55"/>
          <w:b/>
          <w:szCs w:val="24"/>
        </w:rPr>
        <w:t xml:space="preserve"> INFORMATION</w:t>
      </w:r>
    </w:p>
    <w:p w14:paraId="76F43417" w14:textId="77777777" w:rsidR="00BD5CC7" w:rsidRPr="002551BC" w:rsidRDefault="00BD5CC7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6C526412" w14:textId="23144758" w:rsidR="00C94422" w:rsidRDefault="00C9442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Faculty Name</w:t>
      </w:r>
      <w:r w:rsidR="00CB34B7">
        <w:rPr>
          <w:rFonts w:ascii="Univers LT Std 55" w:hAnsi="Univers LT Std 55"/>
          <w:sz w:val="22"/>
          <w:szCs w:val="24"/>
        </w:rPr>
        <w:t>:</w:t>
      </w:r>
      <w:r w:rsidR="0046506D">
        <w:rPr>
          <w:rFonts w:ascii="Univers LT Std 55" w:hAnsi="Univers LT Std 55"/>
          <w:sz w:val="22"/>
          <w:szCs w:val="24"/>
        </w:rPr>
        <w:tab/>
      </w:r>
      <w:r>
        <w:rPr>
          <w:rFonts w:ascii="Univers LT Std 55" w:hAnsi="Univers LT Std 55"/>
          <w:sz w:val="22"/>
          <w:szCs w:val="24"/>
        </w:rPr>
        <w:t>Department</w:t>
      </w:r>
      <w:r w:rsidR="00CB34B7">
        <w:rPr>
          <w:rFonts w:ascii="Univers LT Std 55" w:hAnsi="Univers LT Std 55"/>
          <w:sz w:val="22"/>
          <w:szCs w:val="24"/>
        </w:rPr>
        <w:t>:</w:t>
      </w:r>
    </w:p>
    <w:p w14:paraId="2FD5E998" w14:textId="77777777" w:rsidR="00146767" w:rsidRDefault="0014676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3C6F4B27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14A2F654" w14:textId="5C01C692" w:rsidR="00146767" w:rsidRDefault="0014676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Email</w:t>
      </w:r>
      <w:r w:rsidR="00CB34B7">
        <w:rPr>
          <w:rFonts w:ascii="Univers LT Std 55" w:hAnsi="Univers LT Std 55"/>
          <w:sz w:val="22"/>
          <w:szCs w:val="24"/>
        </w:rPr>
        <w:t>:</w:t>
      </w:r>
      <w:r w:rsidR="00050AD2" w:rsidRPr="00050AD2">
        <w:rPr>
          <w:rFonts w:ascii="Univers LT Std 55" w:hAnsi="Univers LT Std 55"/>
          <w:sz w:val="22"/>
          <w:szCs w:val="24"/>
        </w:rPr>
        <w:t xml:space="preserve"> </w:t>
      </w:r>
      <w:r w:rsidR="0046506D">
        <w:rPr>
          <w:rFonts w:ascii="Univers LT Std 55" w:hAnsi="Univers LT Std 55"/>
          <w:sz w:val="22"/>
          <w:szCs w:val="24"/>
        </w:rPr>
        <w:tab/>
      </w:r>
      <w:r w:rsidR="00050AD2">
        <w:rPr>
          <w:rFonts w:ascii="Univers LT Std 55" w:hAnsi="Univers LT Std 55"/>
          <w:sz w:val="22"/>
          <w:szCs w:val="24"/>
        </w:rPr>
        <w:t>Phone</w:t>
      </w:r>
      <w:r w:rsidR="00C33789">
        <w:rPr>
          <w:rFonts w:ascii="Univers LT Std 55" w:hAnsi="Univers LT Std 55"/>
          <w:sz w:val="22"/>
          <w:szCs w:val="24"/>
        </w:rPr>
        <w:t>:</w:t>
      </w:r>
    </w:p>
    <w:p w14:paraId="4AD0C237" w14:textId="77777777" w:rsidR="00C94422" w:rsidRPr="002551BC" w:rsidRDefault="00C9442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45B79FAE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3075BF09" w14:textId="77777777" w:rsidR="004355F7" w:rsidRPr="002551BC" w:rsidRDefault="004355F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 w:rsidRPr="002551BC">
        <w:rPr>
          <w:rFonts w:ascii="Univers LT Std 55" w:hAnsi="Univers LT Std 55"/>
          <w:sz w:val="22"/>
          <w:szCs w:val="24"/>
        </w:rPr>
        <w:t>Project Title</w:t>
      </w:r>
      <w:r w:rsidR="00CB34B7">
        <w:rPr>
          <w:rFonts w:ascii="Univers LT Std 55" w:hAnsi="Univers LT Std 55"/>
          <w:sz w:val="22"/>
          <w:szCs w:val="24"/>
        </w:rPr>
        <w:t>:</w:t>
      </w:r>
    </w:p>
    <w:p w14:paraId="302E9A88" w14:textId="77777777" w:rsidR="004355F7" w:rsidRDefault="004355F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06EB1A38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5E65E04F" w14:textId="4B2BB371" w:rsidR="002A7EB0" w:rsidRDefault="000B33FC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Student Name</w:t>
      </w:r>
      <w:r w:rsidR="0046506D">
        <w:rPr>
          <w:rFonts w:ascii="Univers LT Std 55" w:hAnsi="Univers LT Std 55"/>
          <w:sz w:val="22"/>
          <w:szCs w:val="24"/>
        </w:rPr>
        <w:tab/>
      </w:r>
      <w:r w:rsidR="002A7EB0">
        <w:rPr>
          <w:rFonts w:ascii="Univers LT Std 55" w:hAnsi="Univers LT Std 55"/>
          <w:sz w:val="22"/>
          <w:szCs w:val="24"/>
        </w:rPr>
        <w:t>Student Degree</w:t>
      </w:r>
    </w:p>
    <w:p w14:paraId="2F9AB527" w14:textId="09BFEDD9" w:rsidR="002A7EB0" w:rsidRDefault="002A7EB0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(if known, otherwise leave blank)</w:t>
      </w:r>
      <w:r w:rsidR="000B33FC">
        <w:rPr>
          <w:rFonts w:ascii="Univers LT Std 55" w:hAnsi="Univers LT Std 55"/>
          <w:sz w:val="22"/>
          <w:szCs w:val="24"/>
        </w:rPr>
        <w:t>:</w:t>
      </w:r>
      <w:r w:rsidR="0046506D">
        <w:rPr>
          <w:rFonts w:ascii="Univers LT Std 55" w:hAnsi="Univers LT Std 55"/>
          <w:sz w:val="22"/>
          <w:szCs w:val="24"/>
        </w:rPr>
        <w:tab/>
      </w:r>
      <w:r w:rsidR="005A705F">
        <w:rPr>
          <w:rFonts w:ascii="Univers LT Std 55" w:hAnsi="Univers LT Std 55"/>
          <w:sz w:val="22"/>
          <w:szCs w:val="24"/>
        </w:rPr>
        <w:t>Program:</w:t>
      </w:r>
    </w:p>
    <w:p w14:paraId="5C3285CA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5AC180DF" w14:textId="787613FE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Total Requested Funding (based on </w:t>
      </w:r>
      <w:r w:rsidR="0046506D">
        <w:rPr>
          <w:rFonts w:ascii="Univers LT Std 55" w:hAnsi="Univers LT Std 55"/>
          <w:sz w:val="22"/>
          <w:szCs w:val="24"/>
        </w:rPr>
        <w:t>semester</w:t>
      </w:r>
      <w:r>
        <w:rPr>
          <w:rFonts w:ascii="Univers LT Std 55" w:hAnsi="Univers LT Std 55"/>
          <w:sz w:val="22"/>
          <w:szCs w:val="24"/>
        </w:rPr>
        <w:t xml:space="preserve"> stipend or </w:t>
      </w:r>
      <w:r>
        <w:rPr>
          <w:rFonts w:ascii="Univers LT Std 55" w:hAnsi="Univers LT Std 55"/>
          <w:sz w:val="22"/>
          <w:szCs w:val="24"/>
        </w:rPr>
        <w:t>hourly rate, please note summer rate should include fringe, currently anticipated to be 8% for FY18):</w:t>
      </w:r>
    </w:p>
    <w:p w14:paraId="672FAE2C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77D201BC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 Student Research Support and fringe (if applicable)</w:t>
      </w:r>
    </w:p>
    <w:p w14:paraId="4E99733F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301CB2D0" w14:textId="3AE4662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 Other expenses—Please specify—Generally should not exceed more than 20% of the award</w:t>
      </w:r>
    </w:p>
    <w:p w14:paraId="2B39BD2E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611B5677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42A523D0" w14:textId="77777777" w:rsidR="002A7EB0" w:rsidRPr="00F7013B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$__________ Total Requested amount</w:t>
      </w:r>
    </w:p>
    <w:p w14:paraId="1DCEB6C7" w14:textId="77777777" w:rsidR="00DC6585" w:rsidRPr="007D7DEE" w:rsidRDefault="00BA5D03" w:rsidP="007D7DEE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t xml:space="preserve">PROJECT </w:t>
      </w:r>
      <w:r w:rsidR="00CC0057">
        <w:rPr>
          <w:rFonts w:ascii="Univers LT Std 55" w:hAnsi="Univers LT Std 55"/>
          <w:b/>
          <w:szCs w:val="24"/>
        </w:rPr>
        <w:t>QUESTIONS</w:t>
      </w:r>
    </w:p>
    <w:p w14:paraId="1E46BA66" w14:textId="77777777" w:rsidR="00DC6585" w:rsidRPr="00F7013B" w:rsidRDefault="00DC6585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1A69A72F" w14:textId="77777777" w:rsidR="00DC6585" w:rsidRDefault="00CC0057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lastRenderedPageBreak/>
        <w:t>Briefly describe the work this funding will help support (1-2 short paragraphs</w:t>
      </w:r>
      <w:r w:rsidR="00CB654C">
        <w:rPr>
          <w:rFonts w:ascii="Univers LT Std 55" w:hAnsi="Univers LT Std 55"/>
          <w:sz w:val="22"/>
          <w:szCs w:val="24"/>
        </w:rPr>
        <w:t xml:space="preserve">, limit </w:t>
      </w:r>
      <w:r w:rsidR="00461BF5">
        <w:rPr>
          <w:rFonts w:ascii="Univers LT Std 55" w:hAnsi="Univers LT Std 55"/>
          <w:sz w:val="22"/>
          <w:szCs w:val="24"/>
        </w:rPr>
        <w:t>400</w:t>
      </w:r>
      <w:r w:rsidR="00CB654C">
        <w:rPr>
          <w:rFonts w:ascii="Univers LT Std 55" w:hAnsi="Univers LT Std 55"/>
          <w:sz w:val="22"/>
          <w:szCs w:val="24"/>
        </w:rPr>
        <w:t xml:space="preserve"> words</w:t>
      </w:r>
      <w:r>
        <w:rPr>
          <w:rFonts w:ascii="Univers LT Std 55" w:hAnsi="Univers LT Std 55"/>
          <w:sz w:val="22"/>
          <w:szCs w:val="24"/>
        </w:rPr>
        <w:t>):</w:t>
      </w:r>
    </w:p>
    <w:p w14:paraId="78B4E213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E51E3BE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69ADF25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6E6F503A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F65AD58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AB7CE94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87CD3CA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27D5C5ED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F16CAE5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8729D11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200061E8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9B8B4C2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DFB4826" w14:textId="77777777" w:rsidR="00DB773F" w:rsidRDefault="00DB773F" w:rsidP="00DB773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Briefly describe the planned work product (limit 400 words):</w:t>
      </w:r>
    </w:p>
    <w:p w14:paraId="668FDF2C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3871951E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78727C95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623F7E87" w14:textId="77777777" w:rsidR="00B275E8" w:rsidRDefault="00B275E8">
      <w:p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br w:type="page"/>
      </w:r>
    </w:p>
    <w:p w14:paraId="38E5F3AF" w14:textId="27E65364" w:rsidR="00FF3AF4" w:rsidRPr="007D7DEE" w:rsidRDefault="00DB773F" w:rsidP="00FF3AF4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lastRenderedPageBreak/>
        <w:t>OTHER PROJECT INFORMATION</w:t>
      </w:r>
    </w:p>
    <w:p w14:paraId="68C256F7" w14:textId="77777777" w:rsidR="00FF3AF4" w:rsidRDefault="00FF3AF4" w:rsidP="00FF3AF4">
      <w:pPr>
        <w:pStyle w:val="NoSpacing"/>
        <w:rPr>
          <w:rFonts w:ascii="Univers LT Std 55" w:hAnsi="Univers LT Std 55"/>
          <w:sz w:val="22"/>
          <w:szCs w:val="24"/>
        </w:rPr>
      </w:pPr>
    </w:p>
    <w:p w14:paraId="1ABA2945" w14:textId="77777777" w:rsidR="00921C2E" w:rsidRDefault="00921C2E" w:rsidP="00921C2E">
      <w:pPr>
        <w:pStyle w:val="NoSpacing"/>
        <w:rPr>
          <w:rFonts w:ascii="Univers LT Std 55" w:hAnsi="Univers LT Std 55"/>
          <w:sz w:val="22"/>
          <w:szCs w:val="24"/>
        </w:rPr>
      </w:pPr>
    </w:p>
    <w:p w14:paraId="72CDF3BC" w14:textId="72844F30" w:rsidR="00FB2D18" w:rsidRDefault="00CE287A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Please </w:t>
      </w:r>
      <w:r w:rsidR="00DB773F">
        <w:rPr>
          <w:rFonts w:ascii="Univers LT Std 55" w:hAnsi="Univers LT Std 55"/>
          <w:sz w:val="22"/>
          <w:szCs w:val="24"/>
        </w:rPr>
        <w:t>describe</w:t>
      </w:r>
      <w:r w:rsidR="00713457">
        <w:rPr>
          <w:rFonts w:ascii="Univers LT Std 55" w:hAnsi="Univers LT Std 55"/>
          <w:sz w:val="22"/>
          <w:szCs w:val="24"/>
        </w:rPr>
        <w:t xml:space="preserve"> </w:t>
      </w:r>
      <w:r w:rsidR="00C84023">
        <w:rPr>
          <w:rFonts w:ascii="Univers LT Std 55" w:hAnsi="Univers LT Std 55"/>
          <w:sz w:val="22"/>
          <w:szCs w:val="24"/>
        </w:rPr>
        <w:t xml:space="preserve">the </w:t>
      </w:r>
      <w:r w:rsidR="00713457">
        <w:rPr>
          <w:rFonts w:ascii="Univers LT Std 55" w:hAnsi="Univers LT Std 55"/>
          <w:sz w:val="22"/>
          <w:szCs w:val="24"/>
        </w:rPr>
        <w:t xml:space="preserve">project schedule </w:t>
      </w:r>
      <w:r w:rsidR="00CB654C">
        <w:rPr>
          <w:rFonts w:ascii="Univers LT Std 55" w:hAnsi="Univers LT Std 55"/>
          <w:sz w:val="22"/>
          <w:szCs w:val="24"/>
        </w:rPr>
        <w:t xml:space="preserve">(limit </w:t>
      </w:r>
      <w:r w:rsidR="00461BF5">
        <w:rPr>
          <w:rFonts w:ascii="Univers LT Std 55" w:hAnsi="Univers LT Std 55"/>
          <w:sz w:val="22"/>
          <w:szCs w:val="24"/>
        </w:rPr>
        <w:t>4</w:t>
      </w:r>
      <w:r w:rsidR="00CB654C">
        <w:rPr>
          <w:rFonts w:ascii="Univers LT Std 55" w:hAnsi="Univers LT Std 55"/>
          <w:sz w:val="22"/>
          <w:szCs w:val="24"/>
        </w:rPr>
        <w:t>00 words)</w:t>
      </w:r>
      <w:r>
        <w:rPr>
          <w:rFonts w:ascii="Univers LT Std 55" w:hAnsi="Univers LT Std 55"/>
          <w:sz w:val="22"/>
          <w:szCs w:val="24"/>
        </w:rPr>
        <w:t>:</w:t>
      </w:r>
    </w:p>
    <w:p w14:paraId="620C71E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127B6A0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39FCC6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471BCA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A5E0FD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93143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67B125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A7A77D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753E80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8F8BFC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9E2762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FDBCB3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E0F483B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B52DE1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1E1BD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F1E4BF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855F6A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4E5863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45BDD3B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342D8B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6805B0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316CF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42E33D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B88BA5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  <w:bookmarkStart w:id="0" w:name="_GoBack"/>
      <w:bookmarkEnd w:id="0"/>
    </w:p>
    <w:p w14:paraId="77609A2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005C29F" w14:textId="77777777" w:rsidR="00921C2E" w:rsidRDefault="00F934D8" w:rsidP="00921C2E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Is this work supported </w:t>
      </w:r>
      <w:r w:rsidR="00713457">
        <w:rPr>
          <w:rFonts w:ascii="Univers LT Std 55" w:hAnsi="Univers LT Std 55"/>
          <w:sz w:val="22"/>
          <w:szCs w:val="24"/>
        </w:rPr>
        <w:t>by other funding</w:t>
      </w:r>
      <w:r w:rsidR="00CE287A">
        <w:rPr>
          <w:rFonts w:ascii="Univers LT Std 55" w:hAnsi="Univers LT Std 55"/>
          <w:sz w:val="22"/>
          <w:szCs w:val="24"/>
        </w:rPr>
        <w:t xml:space="preserve">? Please </w:t>
      </w:r>
      <w:r w:rsidR="00200D8F">
        <w:rPr>
          <w:rFonts w:ascii="Univers LT Std 55" w:hAnsi="Univers LT Std 55"/>
          <w:sz w:val="22"/>
          <w:szCs w:val="24"/>
        </w:rPr>
        <w:t xml:space="preserve">provide details on the total project budget of which this effort would be a </w:t>
      </w:r>
      <w:r w:rsidR="00CB654C">
        <w:rPr>
          <w:rFonts w:ascii="Univers LT Std 55" w:hAnsi="Univers LT Std 55"/>
          <w:sz w:val="22"/>
          <w:szCs w:val="24"/>
        </w:rPr>
        <w:t>part (limit 200 words)</w:t>
      </w:r>
      <w:r w:rsidR="00200D8F">
        <w:rPr>
          <w:rFonts w:ascii="Univers LT Std 55" w:hAnsi="Univers LT Std 55"/>
          <w:sz w:val="22"/>
          <w:szCs w:val="24"/>
        </w:rPr>
        <w:t>:</w:t>
      </w:r>
      <w:r w:rsidR="00921C2E" w:rsidRPr="00921C2E">
        <w:rPr>
          <w:rFonts w:ascii="Univers LT Std 55" w:hAnsi="Univers LT Std 55"/>
          <w:sz w:val="22"/>
          <w:szCs w:val="24"/>
        </w:rPr>
        <w:t xml:space="preserve"> </w:t>
      </w:r>
    </w:p>
    <w:p w14:paraId="0808377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E45753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9AE079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466BC9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45DF3A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3591ED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D0006E6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151590A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5A399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B61470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DEEAF4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8C751E6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19D97E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5D87CD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D39FF6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506D36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1E9D65C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2D1787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90830F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A4C7B7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32902A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57C7FC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DA0106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0A1EAA8" w14:textId="77777777" w:rsidR="0006599B" w:rsidRDefault="0006599B" w:rsidP="0006599B">
      <w:p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br w:type="page"/>
      </w:r>
    </w:p>
    <w:p w14:paraId="5EB3DB2A" w14:textId="77777777" w:rsidR="00CE287A" w:rsidRPr="004355F7" w:rsidRDefault="00CE287A" w:rsidP="00CE287A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lastRenderedPageBreak/>
        <w:t>TERMS AND CONDITIONS</w:t>
      </w:r>
    </w:p>
    <w:p w14:paraId="34EBB393" w14:textId="77777777" w:rsidR="00CE287A" w:rsidRDefault="00CE287A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5154E11F" w14:textId="77777777" w:rsidR="00D24492" w:rsidRDefault="00D874BE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Funding will be provided in Ju</w:t>
      </w:r>
      <w:r w:rsidR="00BA5D03">
        <w:rPr>
          <w:rFonts w:ascii="Univers LT Std 55" w:hAnsi="Univers LT Std 55"/>
          <w:sz w:val="22"/>
          <w:szCs w:val="24"/>
        </w:rPr>
        <w:t>ly</w:t>
      </w:r>
      <w:r>
        <w:rPr>
          <w:rFonts w:ascii="Univers LT Std 55" w:hAnsi="Univers LT Std 55"/>
          <w:sz w:val="22"/>
          <w:szCs w:val="24"/>
        </w:rPr>
        <w:t xml:space="preserve"> 201</w:t>
      </w:r>
      <w:r w:rsidR="00BA5D03">
        <w:rPr>
          <w:rFonts w:ascii="Univers LT Std 55" w:hAnsi="Univers LT Std 55"/>
          <w:sz w:val="22"/>
          <w:szCs w:val="24"/>
        </w:rPr>
        <w:t>7</w:t>
      </w:r>
      <w:r>
        <w:rPr>
          <w:rFonts w:ascii="Univers LT Std 55" w:hAnsi="Univers LT Std 55"/>
          <w:sz w:val="22"/>
          <w:szCs w:val="24"/>
        </w:rPr>
        <w:t>.</w:t>
      </w:r>
    </w:p>
    <w:p w14:paraId="404D507B" w14:textId="77777777" w:rsidR="000F48D9" w:rsidRDefault="000F48D9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 xml:space="preserve">Unexpended funds will be </w:t>
      </w:r>
      <w:r w:rsidR="000F788F">
        <w:rPr>
          <w:rFonts w:ascii="Univers LT Std 55" w:hAnsi="Univers LT Std 55"/>
          <w:sz w:val="22"/>
          <w:szCs w:val="24"/>
        </w:rPr>
        <w:t>returned to the Joint Center’s general coffers</w:t>
      </w:r>
      <w:r w:rsidR="00BA5D03">
        <w:rPr>
          <w:rFonts w:ascii="Univers LT Std 55" w:hAnsi="Univers LT Std 55"/>
          <w:sz w:val="22"/>
          <w:szCs w:val="24"/>
        </w:rPr>
        <w:t xml:space="preserve"> at the end of fiscal year</w:t>
      </w:r>
      <w:r w:rsidRPr="00D24492">
        <w:rPr>
          <w:rFonts w:ascii="Univers LT Std 55" w:hAnsi="Univers LT Std 55"/>
          <w:sz w:val="22"/>
          <w:szCs w:val="24"/>
        </w:rPr>
        <w:t xml:space="preserve"> (June 30, 201</w:t>
      </w:r>
      <w:r w:rsidR="00BA5D03">
        <w:rPr>
          <w:rFonts w:ascii="Univers LT Std 55" w:hAnsi="Univers LT Std 55"/>
          <w:sz w:val="22"/>
          <w:szCs w:val="24"/>
        </w:rPr>
        <w:t>8</w:t>
      </w:r>
      <w:r w:rsidRPr="00D24492">
        <w:rPr>
          <w:rFonts w:ascii="Univers LT Std 55" w:hAnsi="Univers LT Std 55"/>
          <w:sz w:val="22"/>
          <w:szCs w:val="24"/>
        </w:rPr>
        <w:t>).</w:t>
      </w:r>
      <w:r w:rsidR="000F788F">
        <w:rPr>
          <w:rFonts w:ascii="Univers LT Std 55" w:hAnsi="Univers LT Std 55"/>
          <w:sz w:val="22"/>
          <w:szCs w:val="24"/>
        </w:rPr>
        <w:t xml:space="preserve">  Recipients may apply for a one-year, no-cost extension</w:t>
      </w:r>
    </w:p>
    <w:p w14:paraId="71155FF0" w14:textId="77777777" w:rsid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Fund expenditures must adhere to the budget submitted with the proposal, and may not be used as a discretionary account (i.e. expenses incurred for other departmental purposes).</w:t>
      </w:r>
    </w:p>
    <w:p w14:paraId="5C0E718C" w14:textId="77777777" w:rsidR="00B47953" w:rsidRDefault="00B47953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Expenses other than student </w:t>
      </w:r>
      <w:r w:rsidR="00BE6762">
        <w:rPr>
          <w:rFonts w:ascii="Univers LT Std 55" w:hAnsi="Univers LT Std 55"/>
          <w:sz w:val="22"/>
          <w:szCs w:val="24"/>
        </w:rPr>
        <w:t xml:space="preserve">research </w:t>
      </w:r>
      <w:r>
        <w:rPr>
          <w:rFonts w:ascii="Univers LT Std 55" w:hAnsi="Univers LT Std 55"/>
          <w:sz w:val="22"/>
          <w:szCs w:val="24"/>
        </w:rPr>
        <w:t xml:space="preserve">support cannot exceed </w:t>
      </w:r>
      <w:r w:rsidR="00BA1FA2">
        <w:rPr>
          <w:rFonts w:ascii="Univers LT Std 55" w:hAnsi="Univers LT Std 55"/>
          <w:sz w:val="22"/>
          <w:szCs w:val="24"/>
        </w:rPr>
        <w:t>20</w:t>
      </w:r>
      <w:r>
        <w:rPr>
          <w:rFonts w:ascii="Univers LT Std 55" w:hAnsi="Univers LT Std 55"/>
          <w:sz w:val="22"/>
          <w:szCs w:val="24"/>
        </w:rPr>
        <w:t>% of the total grant</w:t>
      </w:r>
      <w:r w:rsidR="00BA1FA2">
        <w:rPr>
          <w:rFonts w:ascii="Univers LT Std 55" w:hAnsi="Univers LT Std 55"/>
          <w:sz w:val="22"/>
          <w:szCs w:val="24"/>
        </w:rPr>
        <w:t xml:space="preserve"> without express permission from Joint Center management.</w:t>
      </w:r>
    </w:p>
    <w:p w14:paraId="3126EF56" w14:textId="77777777" w:rsidR="00D24492" w:rsidRPr="006A4FF8" w:rsidRDefault="00D24492" w:rsidP="006A4FF8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Funds may not be used for faculty compensation.</w:t>
      </w:r>
    </w:p>
    <w:p w14:paraId="3DB88A2A" w14:textId="77777777" w:rsid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</w:t>
      </w:r>
      <w:r w:rsidR="000F788F">
        <w:rPr>
          <w:rFonts w:ascii="Univers LT Std 55" w:hAnsi="Univers LT Std 55"/>
          <w:sz w:val="22"/>
          <w:szCs w:val="24"/>
        </w:rPr>
        <w:t>ederal law requires that hourly-</w:t>
      </w:r>
      <w:r w:rsidRPr="00D24492">
        <w:rPr>
          <w:rFonts w:ascii="Univers LT Std 55" w:hAnsi="Univers LT Std 55"/>
          <w:sz w:val="22"/>
          <w:szCs w:val="24"/>
        </w:rPr>
        <w:t xml:space="preserve">wage </w:t>
      </w:r>
      <w:r w:rsidR="00BE6762">
        <w:rPr>
          <w:rFonts w:ascii="Univers LT Std 55" w:hAnsi="Univers LT Std 55"/>
          <w:sz w:val="22"/>
          <w:szCs w:val="24"/>
        </w:rPr>
        <w:t xml:space="preserve">students </w:t>
      </w:r>
      <w:r w:rsidRPr="00D24492">
        <w:rPr>
          <w:rFonts w:ascii="Univers LT Std 55" w:hAnsi="Univers LT Std 55"/>
          <w:sz w:val="22"/>
          <w:szCs w:val="24"/>
        </w:rPr>
        <w:t>be paid on a weekly basis.</w:t>
      </w:r>
    </w:p>
    <w:p w14:paraId="6B993184" w14:textId="77777777" w:rsidR="00C932EC" w:rsidRP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 xml:space="preserve">The research </w:t>
      </w:r>
      <w:r w:rsidR="000F788F">
        <w:rPr>
          <w:rFonts w:ascii="Univers LT Std 55" w:hAnsi="Univers LT Std 55"/>
          <w:sz w:val="22"/>
          <w:szCs w:val="24"/>
        </w:rPr>
        <w:t>should</w:t>
      </w:r>
      <w:r w:rsidRPr="00D24492">
        <w:rPr>
          <w:rFonts w:ascii="Univers LT Std 55" w:hAnsi="Univers LT Std 55"/>
          <w:sz w:val="22"/>
          <w:szCs w:val="24"/>
        </w:rPr>
        <w:t xml:space="preserve"> culminate in a work product within six months following the conclusion of </w:t>
      </w:r>
      <w:r w:rsidR="00762CCA">
        <w:rPr>
          <w:rFonts w:ascii="Univers LT Std 55" w:hAnsi="Univers LT Std 55"/>
          <w:sz w:val="22"/>
          <w:szCs w:val="24"/>
        </w:rPr>
        <w:t xml:space="preserve">the </w:t>
      </w:r>
      <w:r w:rsidRPr="00D24492">
        <w:rPr>
          <w:rFonts w:ascii="Univers LT Std 55" w:hAnsi="Univers LT Std 55"/>
          <w:sz w:val="22"/>
          <w:szCs w:val="24"/>
        </w:rPr>
        <w:t>award.</w:t>
      </w:r>
    </w:p>
    <w:p w14:paraId="6F0D80FF" w14:textId="77777777" w:rsidR="005D4D95" w:rsidRDefault="005D4D95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741AB424" w14:textId="77777777" w:rsidR="005439BB" w:rsidRPr="00F7013B" w:rsidRDefault="005439BB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F7DAC82" w14:textId="77777777" w:rsidR="00FB2D18" w:rsidRPr="004355F7" w:rsidRDefault="007D7DEE" w:rsidP="00DA5120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 w:rsidRPr="004355F7">
        <w:rPr>
          <w:rFonts w:ascii="Univers LT Std 55" w:hAnsi="Univers LT Std 55"/>
          <w:b/>
          <w:szCs w:val="24"/>
        </w:rPr>
        <w:t>CONTACT</w:t>
      </w:r>
    </w:p>
    <w:p w14:paraId="534FD290" w14:textId="77777777" w:rsidR="007D7DEE" w:rsidRPr="00F7013B" w:rsidRDefault="007D7DEE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84DC843" w14:textId="77777777" w:rsidR="007D7DEE" w:rsidRDefault="00C22A03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Please direct applications and any questions to:</w:t>
      </w:r>
    </w:p>
    <w:p w14:paraId="1B08860A" w14:textId="77777777" w:rsidR="00E55731" w:rsidRPr="00F7013B" w:rsidRDefault="00E55731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10ADCFD" w14:textId="77777777" w:rsidR="00451274" w:rsidRDefault="000F788F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David Luberoff</w:t>
      </w:r>
    </w:p>
    <w:p w14:paraId="08CCA7F6" w14:textId="77777777" w:rsidR="000F788F" w:rsidRDefault="000F788F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Senior Associate Director</w:t>
      </w:r>
    </w:p>
    <w:p w14:paraId="2E5437E0" w14:textId="77777777" w:rsidR="000F788F" w:rsidRDefault="000F788F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Joint Center for Housing Studies</w:t>
      </w:r>
    </w:p>
    <w:p w14:paraId="6FBA1543" w14:textId="6279FBCF" w:rsidR="000F788F" w:rsidRPr="00B30F4E" w:rsidRDefault="00B30F4E" w:rsidP="0059397F">
      <w:pPr>
        <w:pStyle w:val="NoSpacing"/>
        <w:rPr>
          <w:rFonts w:ascii="Univers LT Std 55" w:hAnsi="Univers LT Std 55"/>
          <w:color w:val="0000FF" w:themeColor="hyperlink"/>
          <w:sz w:val="22"/>
          <w:szCs w:val="24"/>
          <w:u w:val="single"/>
        </w:rPr>
      </w:pPr>
      <w:r>
        <w:t xml:space="preserve">Email: </w:t>
      </w:r>
      <w:hyperlink r:id="rId6" w:history="1">
        <w:r w:rsidR="000F788F" w:rsidRPr="00753738">
          <w:rPr>
            <w:rStyle w:val="Hyperlink"/>
            <w:rFonts w:ascii="Univers LT Std 55" w:hAnsi="Univers LT Std 55"/>
            <w:sz w:val="22"/>
            <w:szCs w:val="24"/>
          </w:rPr>
          <w:t>david_luberoff@harvard.edu</w:t>
        </w:r>
      </w:hyperlink>
    </w:p>
    <w:p w14:paraId="50CE8C12" w14:textId="7CBE1142" w:rsidR="000F788F" w:rsidRPr="00F7013B" w:rsidRDefault="00B30F4E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Phone: 617-395-9850</w:t>
      </w:r>
    </w:p>
    <w:sectPr w:rsidR="000F788F" w:rsidRPr="00F7013B" w:rsidSect="003C5ED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7E6"/>
    <w:multiLevelType w:val="hybridMultilevel"/>
    <w:tmpl w:val="19844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34D7"/>
    <w:multiLevelType w:val="hybridMultilevel"/>
    <w:tmpl w:val="96D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4"/>
    <w:rsid w:val="0000692E"/>
    <w:rsid w:val="00027F6D"/>
    <w:rsid w:val="00050AD2"/>
    <w:rsid w:val="00060600"/>
    <w:rsid w:val="0006599B"/>
    <w:rsid w:val="00096F29"/>
    <w:rsid w:val="000B0849"/>
    <w:rsid w:val="000B33FC"/>
    <w:rsid w:val="000E6DDC"/>
    <w:rsid w:val="000F48D9"/>
    <w:rsid w:val="000F671D"/>
    <w:rsid w:val="000F788F"/>
    <w:rsid w:val="000F7D4A"/>
    <w:rsid w:val="001117EA"/>
    <w:rsid w:val="00112000"/>
    <w:rsid w:val="00112CD3"/>
    <w:rsid w:val="00123F0F"/>
    <w:rsid w:val="00132B87"/>
    <w:rsid w:val="001374C2"/>
    <w:rsid w:val="00146767"/>
    <w:rsid w:val="00173A4E"/>
    <w:rsid w:val="00176001"/>
    <w:rsid w:val="001A68E5"/>
    <w:rsid w:val="001B2786"/>
    <w:rsid w:val="001B4708"/>
    <w:rsid w:val="001C0E47"/>
    <w:rsid w:val="001D28DF"/>
    <w:rsid w:val="001D4BF5"/>
    <w:rsid w:val="00200D8F"/>
    <w:rsid w:val="002072FB"/>
    <w:rsid w:val="00213213"/>
    <w:rsid w:val="00215DF8"/>
    <w:rsid w:val="002238CC"/>
    <w:rsid w:val="00232D3F"/>
    <w:rsid w:val="00253511"/>
    <w:rsid w:val="002551BC"/>
    <w:rsid w:val="00295CC8"/>
    <w:rsid w:val="00297600"/>
    <w:rsid w:val="002A3187"/>
    <w:rsid w:val="002A7EB0"/>
    <w:rsid w:val="002C07EE"/>
    <w:rsid w:val="002C3C11"/>
    <w:rsid w:val="002D4734"/>
    <w:rsid w:val="002D4F7D"/>
    <w:rsid w:val="002F5010"/>
    <w:rsid w:val="00300BB2"/>
    <w:rsid w:val="003541F5"/>
    <w:rsid w:val="00370547"/>
    <w:rsid w:val="00373CBF"/>
    <w:rsid w:val="00393605"/>
    <w:rsid w:val="00395156"/>
    <w:rsid w:val="00395762"/>
    <w:rsid w:val="003A32F4"/>
    <w:rsid w:val="003B2544"/>
    <w:rsid w:val="003B6F08"/>
    <w:rsid w:val="003C0805"/>
    <w:rsid w:val="003C11E0"/>
    <w:rsid w:val="003C3974"/>
    <w:rsid w:val="003C5ED2"/>
    <w:rsid w:val="003C7A7D"/>
    <w:rsid w:val="003E0F60"/>
    <w:rsid w:val="00402907"/>
    <w:rsid w:val="004139B8"/>
    <w:rsid w:val="004152D9"/>
    <w:rsid w:val="004158EB"/>
    <w:rsid w:val="0043354B"/>
    <w:rsid w:val="004355F7"/>
    <w:rsid w:val="00451274"/>
    <w:rsid w:val="004522C2"/>
    <w:rsid w:val="00461BF5"/>
    <w:rsid w:val="0046506D"/>
    <w:rsid w:val="0048664E"/>
    <w:rsid w:val="0049470D"/>
    <w:rsid w:val="004A6824"/>
    <w:rsid w:val="004C01E7"/>
    <w:rsid w:val="004C2E51"/>
    <w:rsid w:val="004D421D"/>
    <w:rsid w:val="004D5F66"/>
    <w:rsid w:val="004E6CDA"/>
    <w:rsid w:val="004F2681"/>
    <w:rsid w:val="004F6B88"/>
    <w:rsid w:val="00526A60"/>
    <w:rsid w:val="005439BB"/>
    <w:rsid w:val="005441A1"/>
    <w:rsid w:val="005637C2"/>
    <w:rsid w:val="00582607"/>
    <w:rsid w:val="0059397F"/>
    <w:rsid w:val="00594BCA"/>
    <w:rsid w:val="00595D62"/>
    <w:rsid w:val="005A705F"/>
    <w:rsid w:val="005B2DAB"/>
    <w:rsid w:val="005D3B80"/>
    <w:rsid w:val="005D4D95"/>
    <w:rsid w:val="005E1719"/>
    <w:rsid w:val="005E3EC3"/>
    <w:rsid w:val="0060248F"/>
    <w:rsid w:val="00613BB2"/>
    <w:rsid w:val="00623978"/>
    <w:rsid w:val="00636DB8"/>
    <w:rsid w:val="006375FD"/>
    <w:rsid w:val="006474E4"/>
    <w:rsid w:val="006568FC"/>
    <w:rsid w:val="0068276A"/>
    <w:rsid w:val="00694D40"/>
    <w:rsid w:val="006A3384"/>
    <w:rsid w:val="006A4FF8"/>
    <w:rsid w:val="006B2A73"/>
    <w:rsid w:val="006B6FF3"/>
    <w:rsid w:val="006C0DB5"/>
    <w:rsid w:val="006D5357"/>
    <w:rsid w:val="006F22C4"/>
    <w:rsid w:val="006F6862"/>
    <w:rsid w:val="00701B40"/>
    <w:rsid w:val="00705F7B"/>
    <w:rsid w:val="00707E24"/>
    <w:rsid w:val="00711223"/>
    <w:rsid w:val="00711366"/>
    <w:rsid w:val="00713457"/>
    <w:rsid w:val="00717CD2"/>
    <w:rsid w:val="007364B9"/>
    <w:rsid w:val="00736685"/>
    <w:rsid w:val="00740E1A"/>
    <w:rsid w:val="00762CCA"/>
    <w:rsid w:val="007775E4"/>
    <w:rsid w:val="00792A4C"/>
    <w:rsid w:val="00794C24"/>
    <w:rsid w:val="0079799C"/>
    <w:rsid w:val="007A31EA"/>
    <w:rsid w:val="007D1AB8"/>
    <w:rsid w:val="007D7DEE"/>
    <w:rsid w:val="00806C6F"/>
    <w:rsid w:val="00835991"/>
    <w:rsid w:val="008637E7"/>
    <w:rsid w:val="00867959"/>
    <w:rsid w:val="0088769F"/>
    <w:rsid w:val="00891485"/>
    <w:rsid w:val="0089756B"/>
    <w:rsid w:val="008C2447"/>
    <w:rsid w:val="008C317D"/>
    <w:rsid w:val="008E1A57"/>
    <w:rsid w:val="008E71F1"/>
    <w:rsid w:val="008F422A"/>
    <w:rsid w:val="009132EF"/>
    <w:rsid w:val="00921C2E"/>
    <w:rsid w:val="00926FB4"/>
    <w:rsid w:val="00930DCE"/>
    <w:rsid w:val="0093433D"/>
    <w:rsid w:val="00944D6B"/>
    <w:rsid w:val="009506B6"/>
    <w:rsid w:val="009616A2"/>
    <w:rsid w:val="009706F9"/>
    <w:rsid w:val="0097535E"/>
    <w:rsid w:val="00982322"/>
    <w:rsid w:val="00982AFE"/>
    <w:rsid w:val="009845C7"/>
    <w:rsid w:val="009903FB"/>
    <w:rsid w:val="00992EA1"/>
    <w:rsid w:val="009A0023"/>
    <w:rsid w:val="009A2665"/>
    <w:rsid w:val="009C4DC8"/>
    <w:rsid w:val="009F5BA2"/>
    <w:rsid w:val="00A076C9"/>
    <w:rsid w:val="00A135A7"/>
    <w:rsid w:val="00A350DD"/>
    <w:rsid w:val="00A43959"/>
    <w:rsid w:val="00A657E4"/>
    <w:rsid w:val="00A71B03"/>
    <w:rsid w:val="00A821B8"/>
    <w:rsid w:val="00A9720C"/>
    <w:rsid w:val="00AA5093"/>
    <w:rsid w:val="00AB1830"/>
    <w:rsid w:val="00AB47A3"/>
    <w:rsid w:val="00AC0208"/>
    <w:rsid w:val="00B275E8"/>
    <w:rsid w:val="00B30F4E"/>
    <w:rsid w:val="00B31AAB"/>
    <w:rsid w:val="00B454E3"/>
    <w:rsid w:val="00B47953"/>
    <w:rsid w:val="00B50217"/>
    <w:rsid w:val="00B715DE"/>
    <w:rsid w:val="00B71FC2"/>
    <w:rsid w:val="00BA1FA2"/>
    <w:rsid w:val="00BA5D03"/>
    <w:rsid w:val="00BA6B33"/>
    <w:rsid w:val="00BB6650"/>
    <w:rsid w:val="00BB7BFA"/>
    <w:rsid w:val="00BC3762"/>
    <w:rsid w:val="00BD1381"/>
    <w:rsid w:val="00BD5CC7"/>
    <w:rsid w:val="00BE1134"/>
    <w:rsid w:val="00BE1265"/>
    <w:rsid w:val="00BE6762"/>
    <w:rsid w:val="00BF400F"/>
    <w:rsid w:val="00C22A03"/>
    <w:rsid w:val="00C2372A"/>
    <w:rsid w:val="00C30BBC"/>
    <w:rsid w:val="00C33789"/>
    <w:rsid w:val="00C339E0"/>
    <w:rsid w:val="00C37B07"/>
    <w:rsid w:val="00C628AF"/>
    <w:rsid w:val="00C84023"/>
    <w:rsid w:val="00C91DEC"/>
    <w:rsid w:val="00C932EC"/>
    <w:rsid w:val="00C94422"/>
    <w:rsid w:val="00CA0221"/>
    <w:rsid w:val="00CA19CF"/>
    <w:rsid w:val="00CA22E9"/>
    <w:rsid w:val="00CB34B7"/>
    <w:rsid w:val="00CB654C"/>
    <w:rsid w:val="00CC0057"/>
    <w:rsid w:val="00CE287A"/>
    <w:rsid w:val="00CE3F05"/>
    <w:rsid w:val="00CE46AC"/>
    <w:rsid w:val="00D24492"/>
    <w:rsid w:val="00D40191"/>
    <w:rsid w:val="00D53C66"/>
    <w:rsid w:val="00D600AF"/>
    <w:rsid w:val="00D874BE"/>
    <w:rsid w:val="00DA5120"/>
    <w:rsid w:val="00DA63A4"/>
    <w:rsid w:val="00DB773F"/>
    <w:rsid w:val="00DC391C"/>
    <w:rsid w:val="00DC6585"/>
    <w:rsid w:val="00DD4105"/>
    <w:rsid w:val="00DD72A5"/>
    <w:rsid w:val="00E03EA6"/>
    <w:rsid w:val="00E50253"/>
    <w:rsid w:val="00E55731"/>
    <w:rsid w:val="00E701F2"/>
    <w:rsid w:val="00E70D83"/>
    <w:rsid w:val="00E73D23"/>
    <w:rsid w:val="00E80B61"/>
    <w:rsid w:val="00E931F6"/>
    <w:rsid w:val="00ED6714"/>
    <w:rsid w:val="00F10861"/>
    <w:rsid w:val="00F2323B"/>
    <w:rsid w:val="00F32792"/>
    <w:rsid w:val="00F534D4"/>
    <w:rsid w:val="00F7013B"/>
    <w:rsid w:val="00F75B53"/>
    <w:rsid w:val="00F934D8"/>
    <w:rsid w:val="00FB2D18"/>
    <w:rsid w:val="00FB62EF"/>
    <w:rsid w:val="00FC19E1"/>
    <w:rsid w:val="00FC5D7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39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1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avid_luberoff@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Flynn</dc:creator>
  <cp:lastModifiedBy>Luberoff, David</cp:lastModifiedBy>
  <cp:revision>3</cp:revision>
  <cp:lastPrinted>2016-03-24T14:43:00Z</cp:lastPrinted>
  <dcterms:created xsi:type="dcterms:W3CDTF">2017-04-07T15:39:00Z</dcterms:created>
  <dcterms:modified xsi:type="dcterms:W3CDTF">2017-04-07T15:57:00Z</dcterms:modified>
</cp:coreProperties>
</file>